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EB608EC"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702B31">
        <w:rPr>
          <w:rFonts w:ascii="Arial" w:eastAsia="Times New Roman" w:hAnsi="Arial" w:cs="Arial"/>
          <w:b/>
          <w:lang w:eastAsia="tr-TR"/>
        </w:rPr>
        <w:t>1</w:t>
      </w:r>
      <w:r w:rsidR="00BC2EC5">
        <w:rPr>
          <w:rFonts w:ascii="Arial" w:eastAsia="Times New Roman" w:hAnsi="Arial" w:cs="Arial"/>
          <w:b/>
          <w:lang w:eastAsia="tr-TR"/>
        </w:rPr>
        <w:t>9</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2C802A2E"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4BDEFED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E2D5D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görsel/işitsel kaynakları inceler.</w:t>
            </w:r>
          </w:p>
          <w:p w14:paraId="4D339118"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4E5231B1"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249235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mekânların özelliklerini söyler.</w:t>
            </w:r>
          </w:p>
          <w:p w14:paraId="0ADD00B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w:t>
            </w:r>
            <w:proofErr w:type="gramStart"/>
            <w:r w:rsidRPr="00825901">
              <w:rPr>
                <w:rFonts w:ascii="Arial" w:eastAsia="Times New Roman" w:hAnsi="Arial" w:cs="Arial"/>
                <w:b/>
                <w:lang w:eastAsia="tr-TR"/>
              </w:rPr>
              <w:t>mekan</w:t>
            </w:r>
            <w:proofErr w:type="gramEnd"/>
            <w:r w:rsidRPr="00825901">
              <w:rPr>
                <w:rFonts w:ascii="Arial" w:eastAsia="Times New Roman" w:hAnsi="Arial" w:cs="Arial"/>
                <w:b/>
                <w:lang w:eastAsia="tr-TR"/>
              </w:rPr>
              <w:t xml:space="preserve"> /durumlara yönelik sorular sorabilme </w:t>
            </w:r>
          </w:p>
          <w:p w14:paraId="5B706276"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17E32B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1347819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39427C1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9EF464"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CD04C22" w14:textId="04A69533" w:rsidR="009D0A16" w:rsidRPr="00CC21AC"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lastRenderedPageBreak/>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w:t>
            </w:r>
            <w:proofErr w:type="spellStart"/>
            <w:r w:rsidRPr="00736110">
              <w:rPr>
                <w:rFonts w:ascii="Arial" w:eastAsia="Times New Roman" w:hAnsi="Arial" w:cs="Arial"/>
                <w:bCs/>
                <w:lang w:eastAsia="tr-TR"/>
              </w:rPr>
              <w:t>Orff</w:t>
            </w:r>
            <w:proofErr w:type="spellEnd"/>
            <w:r w:rsidRPr="00736110">
              <w:rPr>
                <w:rFonts w:ascii="Arial" w:eastAsia="Times New Roman" w:hAnsi="Arial" w:cs="Arial"/>
                <w:bCs/>
                <w:lang w:eastAsia="tr-TR"/>
              </w:rPr>
              <w:t xml:space="preserve">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lastRenderedPageBreak/>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825901">
              <w:rPr>
                <w:rFonts w:ascii="Arial" w:eastAsia="Times New Roman" w:hAnsi="Arial" w:cs="Arial"/>
                <w:b/>
                <w:lang w:eastAsia="tr-TR"/>
              </w:rPr>
              <w:t>FAB.</w:t>
            </w:r>
            <w:proofErr w:type="gramEnd"/>
            <w:r w:rsidRPr="00825901">
              <w:rPr>
                <w:rFonts w:ascii="Arial" w:eastAsia="Times New Roman" w:hAnsi="Arial" w:cs="Arial"/>
                <w:b/>
                <w:lang w:eastAsia="tr-TR"/>
              </w:rPr>
              <w:t>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56DE00BE" w:rsidR="009D0A16" w:rsidRPr="00CC21AC" w:rsidRDefault="009D0A16" w:rsidP="00116B0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71F1ED91" w14:textId="77777777" w:rsidR="00EF537C" w:rsidRPr="00EF537C" w:rsidRDefault="00EF537C" w:rsidP="00EF53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F537C">
              <w:rPr>
                <w:rFonts w:ascii="Arial" w:eastAsia="Times New Roman" w:hAnsi="Arial" w:cs="Arial"/>
                <w:bCs/>
                <w:lang w:eastAsia="tr-TR"/>
              </w:rPr>
              <w:t>Kurallı cümle</w:t>
            </w:r>
          </w:p>
          <w:p w14:paraId="6933BD36" w14:textId="77777777" w:rsidR="00EF537C" w:rsidRPr="00EF537C" w:rsidRDefault="00EF537C" w:rsidP="00EF53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F537C">
              <w:rPr>
                <w:rFonts w:ascii="Arial" w:eastAsia="Times New Roman" w:hAnsi="Arial" w:cs="Arial"/>
                <w:bCs/>
                <w:lang w:eastAsia="tr-TR"/>
              </w:rPr>
              <w:t>Marş</w:t>
            </w:r>
          </w:p>
          <w:p w14:paraId="00EEA7A6" w14:textId="77777777" w:rsidR="00EF537C" w:rsidRPr="00EF537C" w:rsidRDefault="00EF537C" w:rsidP="00EF53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F537C">
              <w:rPr>
                <w:rFonts w:ascii="Arial" w:eastAsia="Times New Roman" w:hAnsi="Arial" w:cs="Arial"/>
                <w:bCs/>
                <w:lang w:eastAsia="tr-TR"/>
              </w:rPr>
              <w:t>Afiş</w:t>
            </w:r>
          </w:p>
          <w:p w14:paraId="5EA2356A" w14:textId="77777777" w:rsidR="00EF537C" w:rsidRPr="00EF537C" w:rsidRDefault="00EF537C" w:rsidP="00EF53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F537C">
              <w:rPr>
                <w:rFonts w:ascii="Arial" w:eastAsia="Times New Roman" w:hAnsi="Arial" w:cs="Arial"/>
                <w:bCs/>
                <w:lang w:eastAsia="tr-TR"/>
              </w:rPr>
              <w:t>Bayat</w:t>
            </w:r>
          </w:p>
          <w:p w14:paraId="4195B74B" w14:textId="0FE80080" w:rsidR="009D0A16" w:rsidRPr="00CC21AC" w:rsidRDefault="00EF537C" w:rsidP="00EF53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F537C">
              <w:rPr>
                <w:rFonts w:ascii="Arial" w:eastAsia="Times New Roman" w:hAnsi="Arial" w:cs="Arial"/>
                <w:bCs/>
                <w:lang w:eastAsia="tr-TR"/>
              </w:rPr>
              <w:t>Geri dönüşüm</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43675382"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Renkli kartonlar</w:t>
            </w:r>
          </w:p>
          <w:p w14:paraId="6DFB8654"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Makas</w:t>
            </w:r>
          </w:p>
          <w:p w14:paraId="655D3821"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Yapıştırıcı</w:t>
            </w:r>
          </w:p>
          <w:p w14:paraId="443F2E51"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Bayat ekmek</w:t>
            </w:r>
          </w:p>
          <w:p w14:paraId="46E0BB95"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Şeker</w:t>
            </w:r>
          </w:p>
          <w:p w14:paraId="36891B05"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Limon</w:t>
            </w:r>
          </w:p>
          <w:p w14:paraId="44DE6B21"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Tencere</w:t>
            </w:r>
          </w:p>
          <w:p w14:paraId="23C0A270" w14:textId="77777777" w:rsidR="007E6436" w:rsidRPr="007E6436"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Krema</w:t>
            </w:r>
          </w:p>
          <w:p w14:paraId="27167446" w14:textId="3024672C" w:rsidR="009D0A16" w:rsidRPr="00CC21AC" w:rsidRDefault="007E6436" w:rsidP="007E64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E6436">
              <w:rPr>
                <w:rFonts w:ascii="Arial" w:eastAsia="Times New Roman" w:hAnsi="Arial" w:cs="Arial"/>
                <w:bCs/>
                <w:lang w:eastAsia="tr-TR"/>
              </w:rPr>
              <w:t>Süt</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085039D0"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7E6436">
              <w:rPr>
                <w:rFonts w:ascii="Arial" w:eastAsia="Times New Roman" w:hAnsi="Arial" w:cs="Arial"/>
                <w:bCs/>
                <w:lang w:eastAsia="tr-TR"/>
              </w:rPr>
              <w:t>Arkadaşınla en çok yapmayı sevdiğin şeyi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45935472" w14:textId="44FDBC93" w:rsidR="00CD4443" w:rsidRPr="00CD4443"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w:t>
            </w:r>
          </w:p>
          <w:p w14:paraId="733268E4" w14:textId="5440241F" w:rsidR="009D0A16" w:rsidRDefault="00CD4443"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CD4443">
              <w:rPr>
                <w:rFonts w:ascii="Arial" w:eastAsia="Times New Roman" w:hAnsi="Arial" w:cs="Arial"/>
                <w:bCs/>
                <w:lang w:eastAsia="tr-TR"/>
              </w:rPr>
              <w:t>birliği</w:t>
            </w:r>
            <w:proofErr w:type="gramEnd"/>
            <w:r w:rsidRPr="00CD4443">
              <w:rPr>
                <w:rFonts w:ascii="Arial" w:eastAsia="Times New Roman" w:hAnsi="Arial" w:cs="Arial"/>
                <w:bCs/>
                <w:lang w:eastAsia="tr-TR"/>
              </w:rPr>
              <w:t xml:space="preserve">,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009D0A16"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6B39682D" w14:textId="77777777" w:rsidR="00AE4E14" w:rsidRPr="00AE4E14" w:rsidRDefault="00AE4E14" w:rsidP="00AE4E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4E14">
              <w:rPr>
                <w:rFonts w:ascii="Arial" w:eastAsia="Times New Roman" w:hAnsi="Arial" w:cs="Arial"/>
                <w:bCs/>
                <w:lang w:eastAsia="tr-TR"/>
              </w:rPr>
              <w:t>Damlaya damlaya göl olur</w:t>
            </w:r>
          </w:p>
          <w:p w14:paraId="145E77A4" w14:textId="77777777" w:rsidR="00AE4E14" w:rsidRPr="00AE4E14" w:rsidRDefault="00AE4E14" w:rsidP="00AE4E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4E14">
              <w:rPr>
                <w:rFonts w:ascii="Arial" w:eastAsia="Times New Roman" w:hAnsi="Arial" w:cs="Arial"/>
                <w:bCs/>
                <w:lang w:eastAsia="tr-TR"/>
              </w:rPr>
              <w:t>Bizim marşımız duyulur</w:t>
            </w:r>
          </w:p>
          <w:p w14:paraId="07209AA2" w14:textId="77777777" w:rsidR="00AE4E14" w:rsidRPr="00AE4E14" w:rsidRDefault="00AE4E14" w:rsidP="00AE4E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4E14">
              <w:rPr>
                <w:rFonts w:ascii="Arial" w:eastAsia="Times New Roman" w:hAnsi="Arial" w:cs="Arial"/>
                <w:bCs/>
                <w:lang w:eastAsia="tr-TR"/>
              </w:rPr>
              <w:lastRenderedPageBreak/>
              <w:t>Afişleri asalım</w:t>
            </w:r>
          </w:p>
          <w:p w14:paraId="4B503E61" w14:textId="08D8FA58" w:rsidR="00EF2661" w:rsidRDefault="00AE4E14" w:rsidP="00AE4E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4E14">
              <w:rPr>
                <w:rFonts w:ascii="Arial" w:eastAsia="Times New Roman" w:hAnsi="Arial" w:cs="Arial"/>
                <w:bCs/>
                <w:lang w:eastAsia="tr-TR"/>
              </w:rPr>
              <w:t>Kendimizle gurur duyalım</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lastRenderedPageBreak/>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lastRenderedPageBreak/>
              <w:t>Öğretmen çocuklara dolaplarından boya kalemlerini almalarını rica eder. Sürdürülebilir Yaşam kitabında yer alan sayfalardaki çalışmalar, üzerine sohbet edilerek yapılır.</w:t>
            </w:r>
          </w:p>
          <w:p w14:paraId="11A3AFE0" w14:textId="77777777" w:rsidR="00BC387B" w:rsidRPr="00BC387B" w:rsidRDefault="00BC387B" w:rsidP="00BC3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C387B">
              <w:rPr>
                <w:rFonts w:ascii="Arial" w:eastAsia="Times New Roman" w:hAnsi="Arial" w:cs="Arial"/>
                <w:lang w:eastAsia="tr-TR"/>
              </w:rPr>
              <w:t>54- P4C ile geri dönüşüm kavramı</w:t>
            </w:r>
          </w:p>
          <w:p w14:paraId="6977723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Çember şeklinde sandalyelere oturularak hikâye tekerlemesi okunur</w:t>
            </w:r>
          </w:p>
          <w:p w14:paraId="26667BC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Gözleri kapayalım</w:t>
            </w:r>
          </w:p>
          <w:p w14:paraId="44A7778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Hayallere dalalım</w:t>
            </w:r>
          </w:p>
          <w:p w14:paraId="67A168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Masallar diyarına</w:t>
            </w:r>
          </w:p>
          <w:p w14:paraId="361FF92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Uçarak yol alalım</w:t>
            </w:r>
          </w:p>
          <w:p w14:paraId="03A5501E"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Bindim ayın ucuna</w:t>
            </w:r>
          </w:p>
          <w:p w14:paraId="77FF3C4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Sallandım aşağıya</w:t>
            </w:r>
          </w:p>
          <w:p w14:paraId="15B95906"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Bir yıldız tuttu beni </w:t>
            </w:r>
          </w:p>
          <w:p w14:paraId="0299092F"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Başladı anlatmaya</w:t>
            </w:r>
          </w:p>
          <w:p w14:paraId="440206EC"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varmış….</w:t>
            </w:r>
          </w:p>
          <w:p w14:paraId="1CD06414"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çokmuş…</w:t>
            </w:r>
          </w:p>
          <w:p w14:paraId="6BD05489" w14:textId="019C23AB" w:rsidR="009D0A16"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Masalın kahramanları bugün kitapta yokmuş…</w:t>
            </w:r>
          </w:p>
          <w:p w14:paraId="01290E54" w14:textId="77777777" w:rsidR="00BC387B" w:rsidRPr="00BC387B" w:rsidRDefault="00BC387B" w:rsidP="00BC3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C387B">
              <w:rPr>
                <w:rFonts w:ascii="Arial" w:eastAsia="Times New Roman" w:hAnsi="Arial" w:cs="Arial"/>
                <w:lang w:eastAsia="tr-TR"/>
              </w:rPr>
              <w:t>Antoloji sf:255</w:t>
            </w:r>
          </w:p>
          <w:p w14:paraId="5240ACC8" w14:textId="08381BEB" w:rsidR="00BC387B" w:rsidRDefault="00BC387B" w:rsidP="00BC3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C387B">
              <w:rPr>
                <w:rFonts w:ascii="Arial" w:eastAsia="Times New Roman" w:hAnsi="Arial" w:cs="Arial"/>
                <w:lang w:eastAsia="tr-TR"/>
              </w:rPr>
              <w:t>Damlaya Damlaya Göl Olur</w:t>
            </w:r>
            <w:r w:rsidR="00E71DD0">
              <w:rPr>
                <w:rFonts w:ascii="Arial" w:eastAsia="Times New Roman" w:hAnsi="Arial" w:cs="Arial"/>
                <w:lang w:eastAsia="tr-TR"/>
              </w:rPr>
              <w:t xml:space="preserve"> hikayesi öykünerek okunur.</w:t>
            </w:r>
          </w:p>
          <w:p w14:paraId="7C2D14D9" w14:textId="0E0236ED" w:rsidR="00BC387B" w:rsidRPr="00334A6C" w:rsidRDefault="00EC74F8" w:rsidP="00BC3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34A6C">
              <w:rPr>
                <w:rFonts w:ascii="Arial" w:eastAsia="Times New Roman" w:hAnsi="Arial" w:cs="Arial"/>
                <w:lang w:eastAsia="tr-TR"/>
              </w:rPr>
              <w:t>Öğretmen güne başlama çemberinde liderin söylemiş olduğu günlük mesajı tekrar yazar. Tümcede yer alan özne ve yüklemin yerini değiştirerek alta tekrar yazar. İki cümleyi de çocuklara yavaş bir şekilde okur. İki cümle arasındaki farklılıkları sorarak onların anlamasını sağlar. Ardından devrik cümledeki anlam bozukluğundan bahseder. Kurallı cümlelerin daha anlaşılır olduğunu yazının üstünde göstererek anlatır. Günlük mesajlarda liderin söylediği cümle üzerinden her gün bu çalışmayı tekrar ederek pekiştireceklerini söyler.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4742430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MAB.12. Elde ettiği/eriştiği verileri düzenleyebilme</w:t>
            </w:r>
          </w:p>
          <w:p w14:paraId="5412C93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6FBD7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Problemi cevaplamak için veri toplanacak kaynakları söyler.</w:t>
            </w:r>
          </w:p>
          <w:p w14:paraId="52D5F0CC"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MAB.14.Problemlerin çözümüne ilişkin bulguları yorumlayabilme </w:t>
            </w:r>
          </w:p>
          <w:p w14:paraId="74839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778F901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Ulaştığı sonuçları çeşitli yollarla ifade eder.</w:t>
            </w:r>
          </w:p>
          <w:p w14:paraId="363847BA"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Elde ettiği sonuçlara ilişkin görüşlerini söyler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7DBEE0A" w14:textId="5998DA30"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17CBA2A5"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w:t>
            </w:r>
            <w:r w:rsidR="00E71DD0">
              <w:rPr>
                <w:rFonts w:ascii="Arial" w:eastAsia="Times New Roman" w:hAnsi="Arial" w:cs="Arial"/>
                <w:bCs w:val="0"/>
                <w:lang w:eastAsia="tr-TR"/>
              </w:rPr>
              <w:t>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7D90403B" w14:textId="3B7DE517" w:rsidR="00D9047C" w:rsidRDefault="00D9047C" w:rsidP="00D904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çocukları ellerini yıkamaları için lavaboya aldıktan sonra mutfağa götürür. Malzemeler önceden masanın üzerinde hazırlanmıştır. </w:t>
            </w:r>
            <w:r w:rsidRPr="00205EFB">
              <w:rPr>
                <w:rFonts w:ascii="Arial" w:eastAsia="Times New Roman" w:hAnsi="Arial" w:cs="Arial"/>
                <w:bCs/>
                <w:lang w:eastAsia="tr-TR"/>
              </w:rPr>
              <w:t>Öğretmen malzemeleri tek tek göstererek ne olduklarını</w:t>
            </w:r>
            <w:r>
              <w:rPr>
                <w:rFonts w:ascii="Arial" w:eastAsia="Times New Roman" w:hAnsi="Arial" w:cs="Arial"/>
                <w:bCs/>
                <w:lang w:eastAsia="tr-TR"/>
              </w:rPr>
              <w:t xml:space="preserve"> ve ne yapacaklarını sorar. Malzemeleri sırayla göstererek ne işe yaradıklarını anlatır ve ölçülerini gösterir. Miktarların öneminden bahseder. Ölçü ile ilgili çocuklarla beyin fırtınası yaparlar. </w:t>
            </w:r>
            <w:r w:rsidR="009B5E09">
              <w:rPr>
                <w:rFonts w:ascii="Arial" w:eastAsia="Times New Roman" w:hAnsi="Arial" w:cs="Arial"/>
                <w:bCs/>
                <w:lang w:eastAsia="tr-TR"/>
              </w:rPr>
              <w:t xml:space="preserve">2 bardak şeker </w:t>
            </w:r>
            <w:r>
              <w:rPr>
                <w:rFonts w:ascii="Arial" w:eastAsia="Times New Roman" w:hAnsi="Arial" w:cs="Arial"/>
                <w:bCs/>
                <w:lang w:eastAsia="tr-TR"/>
              </w:rPr>
              <w:t>yerine 1</w:t>
            </w:r>
            <w:r w:rsidR="009B5E09">
              <w:rPr>
                <w:rFonts w:ascii="Arial" w:eastAsia="Times New Roman" w:hAnsi="Arial" w:cs="Arial"/>
                <w:bCs/>
                <w:lang w:eastAsia="tr-TR"/>
              </w:rPr>
              <w:t xml:space="preserve"> bardak tuz </w:t>
            </w:r>
            <w:r>
              <w:rPr>
                <w:rFonts w:ascii="Arial" w:eastAsia="Times New Roman" w:hAnsi="Arial" w:cs="Arial"/>
                <w:bCs/>
                <w:lang w:eastAsia="tr-TR"/>
              </w:rPr>
              <w:t xml:space="preserve">koyarsak ne olur? Vb. sorular ile çocukların akıl yürütmelerini sağlar. Çocuklar malzemeleri sırayla ekleyerek kendi </w:t>
            </w:r>
            <w:r w:rsidR="00B5073A">
              <w:rPr>
                <w:rFonts w:ascii="Arial" w:eastAsia="Times New Roman" w:hAnsi="Arial" w:cs="Arial"/>
                <w:bCs/>
                <w:lang w:eastAsia="tr-TR"/>
              </w:rPr>
              <w:t>bayat ekmek tatlılarını yaparak bayat ekmekleri nasıl değerlendireceklerini deneyimlemiş olurlar.</w:t>
            </w:r>
            <w:r>
              <w:rPr>
                <w:rFonts w:ascii="Arial" w:eastAsia="Times New Roman" w:hAnsi="Arial" w:cs="Arial"/>
                <w:bCs/>
                <w:lang w:eastAsia="tr-TR"/>
              </w:rPr>
              <w:t xml:space="preserve"> Her çocuk </w:t>
            </w:r>
            <w:r w:rsidR="00812FFC">
              <w:rPr>
                <w:rFonts w:ascii="Arial" w:eastAsia="Times New Roman" w:hAnsi="Arial" w:cs="Arial"/>
                <w:bCs/>
                <w:lang w:eastAsia="tr-TR"/>
              </w:rPr>
              <w:t>ekmek tatlısını</w:t>
            </w:r>
            <w:r>
              <w:rPr>
                <w:rFonts w:ascii="Arial" w:eastAsia="Times New Roman" w:hAnsi="Arial" w:cs="Arial"/>
                <w:bCs/>
                <w:lang w:eastAsia="tr-TR"/>
              </w:rPr>
              <w:t xml:space="preserve"> yaptıktan sonra kendi damak tatlarına </w:t>
            </w:r>
            <w:r w:rsidR="00812FFC">
              <w:rPr>
                <w:rFonts w:ascii="Arial" w:eastAsia="Times New Roman" w:hAnsi="Arial" w:cs="Arial"/>
                <w:bCs/>
                <w:lang w:eastAsia="tr-TR"/>
              </w:rPr>
              <w:t xml:space="preserve">göre </w:t>
            </w:r>
            <w:r>
              <w:rPr>
                <w:rFonts w:ascii="Arial" w:eastAsia="Times New Roman" w:hAnsi="Arial" w:cs="Arial"/>
                <w:bCs/>
                <w:lang w:eastAsia="tr-TR"/>
              </w:rPr>
              <w:t>süslemelerini yaparak afiyetle yerler.</w:t>
            </w:r>
          </w:p>
          <w:p w14:paraId="65A77A30" w14:textId="080464CA" w:rsidR="008308A3" w:rsidRPr="008308A3" w:rsidRDefault="008308A3" w:rsidP="008308A3">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4 dilim bayat ekmek</w:t>
            </w:r>
          </w:p>
          <w:p w14:paraId="65076BF6" w14:textId="77777777" w:rsidR="008308A3" w:rsidRPr="008308A3" w:rsidRDefault="008308A3" w:rsidP="008308A3">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2 su bardağı süt</w:t>
            </w:r>
          </w:p>
          <w:p w14:paraId="68C5A51D" w14:textId="77777777" w:rsidR="008308A3" w:rsidRPr="008308A3" w:rsidRDefault="008308A3" w:rsidP="008308A3">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1 su bardağı şeker</w:t>
            </w:r>
          </w:p>
          <w:p w14:paraId="015C4732" w14:textId="77777777" w:rsidR="008308A3" w:rsidRPr="008308A3" w:rsidRDefault="008308A3" w:rsidP="008308A3">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2 yemek kaşığı tereyağı</w:t>
            </w:r>
          </w:p>
          <w:p w14:paraId="4C23EDBB" w14:textId="77777777" w:rsidR="008308A3" w:rsidRPr="008308A3" w:rsidRDefault="008308A3" w:rsidP="008308A3">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1 çay kaşığı tarçın</w:t>
            </w:r>
          </w:p>
          <w:p w14:paraId="1963EAFD" w14:textId="77777777" w:rsidR="008308A3" w:rsidRPr="008308A3" w:rsidRDefault="008308A3" w:rsidP="008308A3">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1 çay bardağı ceviz içi (isteğe bağlı)</w:t>
            </w:r>
          </w:p>
          <w:p w14:paraId="293AB8DD" w14:textId="77777777" w:rsidR="008308A3" w:rsidRPr="008308A3" w:rsidRDefault="008308A3" w:rsidP="008308A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Yapılışı:</w:t>
            </w:r>
          </w:p>
          <w:p w14:paraId="4CD2BEAA" w14:textId="77777777" w:rsidR="008308A3" w:rsidRPr="008308A3" w:rsidRDefault="008308A3" w:rsidP="008308A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Bayat ekmek dilimlerini küçük parçalara ayırın ve bir fırın tepsisine yerleştirin.</w:t>
            </w:r>
          </w:p>
          <w:p w14:paraId="4BE96B6E" w14:textId="77777777" w:rsidR="008308A3" w:rsidRPr="008308A3" w:rsidRDefault="008308A3" w:rsidP="008308A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Sütü bir tencerede ısıtın ve içine şekeri ekleyerek karıştırın. Şeker tamamen eriyene kadar karıştırmaya devam edin.</w:t>
            </w:r>
          </w:p>
          <w:p w14:paraId="54CB3579" w14:textId="77777777" w:rsidR="008308A3" w:rsidRPr="008308A3" w:rsidRDefault="008308A3" w:rsidP="008308A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Tereyağını ekleyin ve karışımı ocaktan alın.</w:t>
            </w:r>
          </w:p>
          <w:p w14:paraId="12CF4CFC" w14:textId="77777777" w:rsidR="008308A3" w:rsidRPr="008308A3" w:rsidRDefault="008308A3" w:rsidP="008308A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Sütlü karışımı ekmeklerin üzerine dökün ve ekmeklerin sütü iyice çekmesini sağlayın.</w:t>
            </w:r>
          </w:p>
          <w:p w14:paraId="35C913D9" w14:textId="77777777" w:rsidR="008308A3" w:rsidRPr="008308A3" w:rsidRDefault="008308A3" w:rsidP="008308A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Üzerine tarçın serpin ve isteğe bağlı olarak ceviz içi ekleyin.</w:t>
            </w:r>
          </w:p>
          <w:p w14:paraId="7E0B3D6D" w14:textId="77777777" w:rsidR="008308A3" w:rsidRPr="008308A3" w:rsidRDefault="008308A3" w:rsidP="008308A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Önceden ısıtılmış 180 derece fırında yaklaşık 20-25 dakika pişirin.</w:t>
            </w:r>
          </w:p>
          <w:p w14:paraId="10407763" w14:textId="77777777" w:rsidR="008308A3" w:rsidRDefault="008308A3" w:rsidP="008308A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308A3">
              <w:rPr>
                <w:rFonts w:ascii="Arial" w:eastAsia="Times New Roman" w:hAnsi="Arial" w:cs="Arial"/>
                <w:lang w:eastAsia="tr-TR"/>
              </w:rPr>
              <w:t>Tatlıyı fırından çıkarıp soğumaya bırakın. Soğuduktan sonra dilimleyerek servis yapın.</w:t>
            </w:r>
          </w:p>
          <w:p w14:paraId="60519858" w14:textId="65CCB7A7" w:rsidR="0089749A" w:rsidRDefault="0089749A" w:rsidP="0089749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12FFC">
              <w:rPr>
                <w:rFonts w:ascii="Arial" w:eastAsia="Times New Roman" w:hAnsi="Arial" w:cs="Arial"/>
                <w:lang w:eastAsia="tr-TR"/>
              </w:rPr>
              <w:t xml:space="preserve">Çocuklarla birlikte sınıfa gidildiğinde öğretmen gözlem formlarını çocuklara dağıtır. Yaptıkları </w:t>
            </w:r>
            <w:r w:rsidR="00FD18E9">
              <w:rPr>
                <w:rFonts w:ascii="Arial" w:eastAsia="Times New Roman" w:hAnsi="Arial" w:cs="Arial"/>
                <w:lang w:eastAsia="tr-TR"/>
              </w:rPr>
              <w:t>tatlıyı</w:t>
            </w:r>
            <w:r w:rsidRPr="00812FFC">
              <w:rPr>
                <w:rFonts w:ascii="Arial" w:eastAsia="Times New Roman" w:hAnsi="Arial" w:cs="Arial"/>
                <w:lang w:eastAsia="tr-TR"/>
              </w:rPr>
              <w:t xml:space="preserve"> aşama </w:t>
            </w:r>
            <w:proofErr w:type="spellStart"/>
            <w:r w:rsidRPr="00812FFC">
              <w:rPr>
                <w:rFonts w:ascii="Arial" w:eastAsia="Times New Roman" w:hAnsi="Arial" w:cs="Arial"/>
                <w:lang w:eastAsia="tr-TR"/>
              </w:rPr>
              <w:t>aşama</w:t>
            </w:r>
            <w:proofErr w:type="spellEnd"/>
            <w:r w:rsidRPr="00812FFC">
              <w:rPr>
                <w:rFonts w:ascii="Arial" w:eastAsia="Times New Roman" w:hAnsi="Arial" w:cs="Arial"/>
                <w:lang w:eastAsia="tr-TR"/>
              </w:rPr>
              <w:t xml:space="preserve"> ilgili alanlara çizip boyamaları konusunda rehberlik eder. İlk alana kullanılan malzemeleri ikinci alana yapım aşamalarını çizerler. Daha sonra öğretmen ayağa kalkar ve çocuklar ile bir çember oluşturur. Şimdide beden perküsyonu yaparak </w:t>
            </w:r>
            <w:r w:rsidR="00FD18E9">
              <w:rPr>
                <w:rFonts w:ascii="Arial" w:eastAsia="Times New Roman" w:hAnsi="Arial" w:cs="Arial"/>
                <w:lang w:eastAsia="tr-TR"/>
              </w:rPr>
              <w:t xml:space="preserve">ekmek tatlılarını </w:t>
            </w:r>
            <w:r w:rsidRPr="00812FFC">
              <w:rPr>
                <w:rFonts w:ascii="Arial" w:eastAsia="Times New Roman" w:hAnsi="Arial" w:cs="Arial"/>
                <w:lang w:eastAsia="tr-TR"/>
              </w:rPr>
              <w:t xml:space="preserve">yapmaya ne dersiniz? Diyerek çocukları heyecanlandırır. Fonda hareketli bir müzik açar. Çocukları görevlendirerek malzemeleri dağıtır. Doğaçlama ve perküsyon ile üç çocuk kâse olur el ele tutuşarak dönerler, </w:t>
            </w:r>
            <w:r w:rsidR="00FD18E9">
              <w:rPr>
                <w:rFonts w:ascii="Arial" w:eastAsia="Times New Roman" w:hAnsi="Arial" w:cs="Arial"/>
                <w:lang w:eastAsia="tr-TR"/>
              </w:rPr>
              <w:t>şeker</w:t>
            </w:r>
            <w:r w:rsidRPr="00812FFC">
              <w:rPr>
                <w:rFonts w:ascii="Arial" w:eastAsia="Times New Roman" w:hAnsi="Arial" w:cs="Arial"/>
                <w:lang w:eastAsia="tr-TR"/>
              </w:rPr>
              <w:t xml:space="preserve"> ve süt gelir kâsenin içine eklenir. Daha sonra süreç çocuklara bırakılarak ondan son ne yaptık? Sorularıyla yapım sürecini tekrar hatırlamaları sağlanır.</w:t>
            </w:r>
          </w:p>
          <w:p w14:paraId="48E63DBE" w14:textId="058834A7" w:rsidR="00B15402" w:rsidRPr="00812FFC" w:rsidRDefault="00AB0F02" w:rsidP="0089749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B0F02">
              <w:rPr>
                <w:rFonts w:ascii="Arial" w:eastAsia="Times New Roman" w:hAnsi="Arial" w:cs="Arial"/>
                <w:lang w:eastAsia="tr-TR"/>
              </w:rPr>
              <w:t xml:space="preserve">Öğretmen çocukları matematik merkezine götürür, doğal materyalleri kullanarak serbest çalışabileceklerini söyler. Şimdiye kadar öğrendikleri sayıları doğal materyalleri kullanarak yazmalarını sonra da </w:t>
            </w:r>
            <w:r>
              <w:rPr>
                <w:rFonts w:ascii="Arial" w:eastAsia="Times New Roman" w:hAnsi="Arial" w:cs="Arial"/>
                <w:lang w:eastAsia="tr-TR"/>
              </w:rPr>
              <w:t>20</w:t>
            </w:r>
            <w:r w:rsidRPr="00AB0F02">
              <w:rPr>
                <w:rFonts w:ascii="Arial" w:eastAsia="Times New Roman" w:hAnsi="Arial" w:cs="Arial"/>
                <w:lang w:eastAsia="tr-TR"/>
              </w:rPr>
              <w:t xml:space="preserve"> sayı kartlarını alarak doğal materyaller ile yazma çalışması yapmalarını ister. Öğretmen çocuklar uygulama yaparken yazılış yönüne özen göstermeleri konusunda rehberlik eder. Ardından materyaller ile kendi istedikleri tasarımları oluşturmalarını iletir. Çocukların çalışmaları esnasında öğretmen de gözlem yapar.</w:t>
            </w:r>
          </w:p>
          <w:p w14:paraId="17E2BB67" w14:textId="354E5943" w:rsidR="008308A3" w:rsidRPr="00812FFC" w:rsidRDefault="0089749A" w:rsidP="0089749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12FFC">
              <w:rPr>
                <w:rFonts w:ascii="Arial" w:eastAsia="Times New Roman" w:hAnsi="Arial" w:cs="Arial"/>
                <w:lang w:eastAsia="tr-TR"/>
              </w:rPr>
              <w:t>Etkinlik tamamlandığında değerlendirme çemberine geçilir.</w:t>
            </w:r>
          </w:p>
          <w:p w14:paraId="6D8BBD96" w14:textId="2E36F390"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MAB.11. Araştırılabilecek problemler belirleyebilme</w:t>
            </w:r>
          </w:p>
          <w:p w14:paraId="24F50B1F"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67B85FD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yaşamdan araştırılabilecek bir problemi söyler.</w:t>
            </w:r>
          </w:p>
          <w:p w14:paraId="2741315E"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 karşılaştığı bir problemi kendi cümleleriyle ifade eder.</w:t>
            </w:r>
          </w:p>
          <w:p w14:paraId="0B0FA577"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MAB.12. Elde ettiği/eriştiği verileri düzenleyebilme</w:t>
            </w:r>
          </w:p>
          <w:p w14:paraId="724B7030"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531BD6D9"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Problemi cevaplamak için veri toplanacak kaynakları söyler.</w:t>
            </w:r>
          </w:p>
          <w:p w14:paraId="6E0E34F2"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lastRenderedPageBreak/>
              <w:t xml:space="preserve">MAB.14.Problemlerin çözümüne ilişkin bulguları yorumlayabilme </w:t>
            </w:r>
          </w:p>
          <w:p w14:paraId="32121A41"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7B8610A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Ulaştığı sonuçları çeşitli yollarla ifade eder.</w:t>
            </w:r>
          </w:p>
          <w:p w14:paraId="7CEA3DE4"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Elde ettiği sonuçlara ilişkin görüşlerini söyler</w:t>
            </w:r>
          </w:p>
          <w:p w14:paraId="41553E3A"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D81C4B3" w14:textId="61396C65"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08950839" w14:textId="420AA7B6" w:rsidR="009D0A16" w:rsidRDefault="00ED7C02"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Tatlıyı evde de yapmak ister misiniz?</w:t>
            </w:r>
          </w:p>
          <w:p w14:paraId="1A09B3C4" w14:textId="292B98E3"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233FE492" w14:textId="77777777" w:rsidR="003648BC" w:rsidRPr="003648BC" w:rsidRDefault="003648BC" w:rsidP="00364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648BC">
              <w:rPr>
                <w:rFonts w:ascii="Arial" w:eastAsia="Times New Roman" w:hAnsi="Arial" w:cs="Arial"/>
                <w:bCs/>
                <w:lang w:eastAsia="tr-TR"/>
              </w:rPr>
              <w:t>Okul Olgunluğu-3</w:t>
            </w:r>
          </w:p>
          <w:p w14:paraId="65307F84" w14:textId="77777777" w:rsidR="003648BC" w:rsidRPr="003648BC" w:rsidRDefault="003648BC" w:rsidP="00364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648BC">
              <w:rPr>
                <w:rFonts w:ascii="Arial" w:eastAsia="Times New Roman" w:hAnsi="Arial" w:cs="Arial"/>
                <w:bCs/>
                <w:lang w:eastAsia="tr-TR"/>
              </w:rPr>
              <w:t>Çalışma sayfası</w:t>
            </w:r>
          </w:p>
          <w:p w14:paraId="1098D9ED" w14:textId="77777777" w:rsidR="003648BC" w:rsidRPr="003648BC" w:rsidRDefault="003648BC" w:rsidP="00364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648BC">
              <w:rPr>
                <w:rFonts w:ascii="Arial" w:eastAsia="Times New Roman" w:hAnsi="Arial" w:cs="Arial"/>
                <w:bCs/>
                <w:lang w:eastAsia="tr-TR"/>
              </w:rPr>
              <w:t>33 yapılabilir</w:t>
            </w:r>
          </w:p>
          <w:p w14:paraId="52ED0CF2" w14:textId="77777777" w:rsidR="003648BC" w:rsidRPr="003648BC" w:rsidRDefault="003648BC" w:rsidP="00364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B16946D" w14:textId="77777777" w:rsidR="003648BC" w:rsidRPr="003648BC" w:rsidRDefault="003648BC" w:rsidP="00364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648BC">
              <w:rPr>
                <w:rFonts w:ascii="Arial" w:eastAsia="Times New Roman" w:hAnsi="Arial" w:cs="Arial"/>
                <w:bCs/>
                <w:lang w:eastAsia="tr-TR"/>
              </w:rPr>
              <w:t>Çizgi Kitabı</w:t>
            </w:r>
          </w:p>
          <w:p w14:paraId="5C4904BE" w14:textId="77777777" w:rsidR="003648BC" w:rsidRPr="003648BC" w:rsidRDefault="003648BC" w:rsidP="00364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648BC">
              <w:rPr>
                <w:rFonts w:ascii="Arial" w:eastAsia="Times New Roman" w:hAnsi="Arial" w:cs="Arial"/>
                <w:bCs/>
                <w:lang w:eastAsia="tr-TR"/>
              </w:rPr>
              <w:t>Çalışma sayfası</w:t>
            </w:r>
          </w:p>
          <w:p w14:paraId="29F616EA" w14:textId="7847E3A2" w:rsidR="009D0A16" w:rsidRPr="00CC21AC" w:rsidRDefault="003648BC" w:rsidP="00364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648BC">
              <w:rPr>
                <w:rFonts w:ascii="Arial" w:eastAsia="Times New Roman" w:hAnsi="Arial" w:cs="Arial"/>
                <w:bCs/>
                <w:lang w:eastAsia="tr-TR"/>
              </w:rPr>
              <w:t>49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w:t>
            </w:r>
            <w:r w:rsidRPr="00AB04EF">
              <w:rPr>
                <w:rFonts w:ascii="Arial" w:eastAsia="Times New Roman" w:hAnsi="Arial" w:cs="Arial"/>
                <w:bCs/>
                <w:lang w:eastAsia="tr-TR"/>
              </w:rPr>
              <w:lastRenderedPageBreak/>
              <w:t>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2EBC0846" w:rsidR="009D0A16" w:rsidRPr="00CC21AC" w:rsidRDefault="00ED7C02"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Evde de ekmek tatlısı yaparak tasarr</w:t>
            </w:r>
            <w:r w:rsidR="006176A1">
              <w:rPr>
                <w:rFonts w:ascii="Arial" w:eastAsia="Times New Roman" w:hAnsi="Arial" w:cs="Arial"/>
                <w:bCs/>
                <w:lang w:eastAsia="tr-TR"/>
              </w:rPr>
              <w:t>uf üzerine sohbet edilebilir.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39EA06D1" w:rsidR="009D0A16" w:rsidRPr="00CC21AC" w:rsidRDefault="006176A1"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Atılan yemekler hakkında nasıl önlem alınabileceği üzerine tartışılabilir.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3A4B38"/>
    <w:multiLevelType w:val="multilevel"/>
    <w:tmpl w:val="DEF4B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AD6F64"/>
    <w:multiLevelType w:val="multilevel"/>
    <w:tmpl w:val="1AC41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3"/>
  </w:num>
  <w:num w:numId="3" w16cid:durableId="1699310367">
    <w:abstractNumId w:val="1"/>
  </w:num>
  <w:num w:numId="4" w16cid:durableId="738989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5DD0"/>
    <w:rsid w:val="00057210"/>
    <w:rsid w:val="00057891"/>
    <w:rsid w:val="00060F49"/>
    <w:rsid w:val="000633B5"/>
    <w:rsid w:val="000636B3"/>
    <w:rsid w:val="00065729"/>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E3B5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52EC8"/>
    <w:rsid w:val="00154919"/>
    <w:rsid w:val="00160801"/>
    <w:rsid w:val="001652AC"/>
    <w:rsid w:val="00167A8D"/>
    <w:rsid w:val="0017070C"/>
    <w:rsid w:val="00173A93"/>
    <w:rsid w:val="00175773"/>
    <w:rsid w:val="00175FD1"/>
    <w:rsid w:val="00177FFC"/>
    <w:rsid w:val="001866F0"/>
    <w:rsid w:val="00190E98"/>
    <w:rsid w:val="00192064"/>
    <w:rsid w:val="00193E71"/>
    <w:rsid w:val="001941D1"/>
    <w:rsid w:val="00194BCC"/>
    <w:rsid w:val="00196432"/>
    <w:rsid w:val="001B15A6"/>
    <w:rsid w:val="001B3762"/>
    <w:rsid w:val="001B68DE"/>
    <w:rsid w:val="001B6E27"/>
    <w:rsid w:val="001C1758"/>
    <w:rsid w:val="001C199A"/>
    <w:rsid w:val="001C3A9C"/>
    <w:rsid w:val="001C3C8F"/>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2D7B"/>
    <w:rsid w:val="00234529"/>
    <w:rsid w:val="00235E2A"/>
    <w:rsid w:val="002373A1"/>
    <w:rsid w:val="00240331"/>
    <w:rsid w:val="00240A3D"/>
    <w:rsid w:val="00241A96"/>
    <w:rsid w:val="00242749"/>
    <w:rsid w:val="00246A89"/>
    <w:rsid w:val="002500F3"/>
    <w:rsid w:val="0025029F"/>
    <w:rsid w:val="0025188F"/>
    <w:rsid w:val="00255E6F"/>
    <w:rsid w:val="00261158"/>
    <w:rsid w:val="0026341E"/>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8C7"/>
    <w:rsid w:val="0033483E"/>
    <w:rsid w:val="00334A6C"/>
    <w:rsid w:val="00340B89"/>
    <w:rsid w:val="00340E66"/>
    <w:rsid w:val="00342EFD"/>
    <w:rsid w:val="00345342"/>
    <w:rsid w:val="0034631F"/>
    <w:rsid w:val="003554A1"/>
    <w:rsid w:val="0036269C"/>
    <w:rsid w:val="00362818"/>
    <w:rsid w:val="003648BC"/>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D7B61"/>
    <w:rsid w:val="003E0826"/>
    <w:rsid w:val="003E0BA1"/>
    <w:rsid w:val="003E1C97"/>
    <w:rsid w:val="003E24CD"/>
    <w:rsid w:val="003E38F8"/>
    <w:rsid w:val="003E52F7"/>
    <w:rsid w:val="003E673F"/>
    <w:rsid w:val="003E7038"/>
    <w:rsid w:val="003F1D24"/>
    <w:rsid w:val="003F3B54"/>
    <w:rsid w:val="003F6835"/>
    <w:rsid w:val="00402738"/>
    <w:rsid w:val="00403C80"/>
    <w:rsid w:val="0041326D"/>
    <w:rsid w:val="00415CA3"/>
    <w:rsid w:val="00420285"/>
    <w:rsid w:val="00424798"/>
    <w:rsid w:val="00425CE5"/>
    <w:rsid w:val="00425E32"/>
    <w:rsid w:val="0043097D"/>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B2D60"/>
    <w:rsid w:val="004B70D9"/>
    <w:rsid w:val="004B7A7A"/>
    <w:rsid w:val="004D0EEC"/>
    <w:rsid w:val="004D3EB7"/>
    <w:rsid w:val="004D410D"/>
    <w:rsid w:val="004D4221"/>
    <w:rsid w:val="004D7DC5"/>
    <w:rsid w:val="004E0EF8"/>
    <w:rsid w:val="004E5BFF"/>
    <w:rsid w:val="004F08B9"/>
    <w:rsid w:val="004F1008"/>
    <w:rsid w:val="004F13CF"/>
    <w:rsid w:val="004F1790"/>
    <w:rsid w:val="004F2E14"/>
    <w:rsid w:val="00500353"/>
    <w:rsid w:val="005008CD"/>
    <w:rsid w:val="00504BB3"/>
    <w:rsid w:val="005117D6"/>
    <w:rsid w:val="005119F1"/>
    <w:rsid w:val="00511E00"/>
    <w:rsid w:val="0051230C"/>
    <w:rsid w:val="00514BF6"/>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6B6"/>
    <w:rsid w:val="00602AE2"/>
    <w:rsid w:val="00603611"/>
    <w:rsid w:val="00610420"/>
    <w:rsid w:val="006132FC"/>
    <w:rsid w:val="00616987"/>
    <w:rsid w:val="006176A1"/>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D0183"/>
    <w:rsid w:val="006D01A1"/>
    <w:rsid w:val="006D1CB7"/>
    <w:rsid w:val="006D5CDA"/>
    <w:rsid w:val="006E6139"/>
    <w:rsid w:val="006E68DE"/>
    <w:rsid w:val="006F3DBD"/>
    <w:rsid w:val="006F4103"/>
    <w:rsid w:val="006F4836"/>
    <w:rsid w:val="006F6DD0"/>
    <w:rsid w:val="00700780"/>
    <w:rsid w:val="00702B31"/>
    <w:rsid w:val="00703748"/>
    <w:rsid w:val="007038FC"/>
    <w:rsid w:val="00703EB0"/>
    <w:rsid w:val="00706A14"/>
    <w:rsid w:val="00707447"/>
    <w:rsid w:val="007106F1"/>
    <w:rsid w:val="00713E35"/>
    <w:rsid w:val="00714AC0"/>
    <w:rsid w:val="00715DC0"/>
    <w:rsid w:val="00720CE1"/>
    <w:rsid w:val="007214DD"/>
    <w:rsid w:val="00721A5C"/>
    <w:rsid w:val="00723959"/>
    <w:rsid w:val="007256BD"/>
    <w:rsid w:val="007338B5"/>
    <w:rsid w:val="00734B0C"/>
    <w:rsid w:val="00734C87"/>
    <w:rsid w:val="00736110"/>
    <w:rsid w:val="00743BE1"/>
    <w:rsid w:val="00746342"/>
    <w:rsid w:val="0074770D"/>
    <w:rsid w:val="0074794C"/>
    <w:rsid w:val="0075094F"/>
    <w:rsid w:val="00751FB8"/>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5E1"/>
    <w:rsid w:val="007C2CD7"/>
    <w:rsid w:val="007C6C5A"/>
    <w:rsid w:val="007D268F"/>
    <w:rsid w:val="007E0159"/>
    <w:rsid w:val="007E47F3"/>
    <w:rsid w:val="007E4E46"/>
    <w:rsid w:val="007E5CD8"/>
    <w:rsid w:val="007E5D94"/>
    <w:rsid w:val="007E6436"/>
    <w:rsid w:val="007F2182"/>
    <w:rsid w:val="007F68B9"/>
    <w:rsid w:val="007F77A4"/>
    <w:rsid w:val="00801DF3"/>
    <w:rsid w:val="00802FAD"/>
    <w:rsid w:val="008108B4"/>
    <w:rsid w:val="00812FFC"/>
    <w:rsid w:val="00814204"/>
    <w:rsid w:val="0081745B"/>
    <w:rsid w:val="00817FE2"/>
    <w:rsid w:val="0082121A"/>
    <w:rsid w:val="00821AA6"/>
    <w:rsid w:val="008220DD"/>
    <w:rsid w:val="0082215F"/>
    <w:rsid w:val="00825571"/>
    <w:rsid w:val="00825901"/>
    <w:rsid w:val="0082729C"/>
    <w:rsid w:val="00830190"/>
    <w:rsid w:val="008308A3"/>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819E3"/>
    <w:rsid w:val="00891CE0"/>
    <w:rsid w:val="0089442B"/>
    <w:rsid w:val="0089749A"/>
    <w:rsid w:val="008A26FF"/>
    <w:rsid w:val="008B241C"/>
    <w:rsid w:val="008C313B"/>
    <w:rsid w:val="008C3B92"/>
    <w:rsid w:val="008C6EB1"/>
    <w:rsid w:val="008D5945"/>
    <w:rsid w:val="008D72A7"/>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720B4"/>
    <w:rsid w:val="0097373A"/>
    <w:rsid w:val="0097631A"/>
    <w:rsid w:val="00976BE2"/>
    <w:rsid w:val="00980F73"/>
    <w:rsid w:val="009917C7"/>
    <w:rsid w:val="00993CF4"/>
    <w:rsid w:val="00996374"/>
    <w:rsid w:val="009A0551"/>
    <w:rsid w:val="009A20C7"/>
    <w:rsid w:val="009A4E38"/>
    <w:rsid w:val="009A5384"/>
    <w:rsid w:val="009B17A5"/>
    <w:rsid w:val="009B5E09"/>
    <w:rsid w:val="009C1066"/>
    <w:rsid w:val="009C4254"/>
    <w:rsid w:val="009C437E"/>
    <w:rsid w:val="009C51AF"/>
    <w:rsid w:val="009C7B01"/>
    <w:rsid w:val="009D0A16"/>
    <w:rsid w:val="009D1081"/>
    <w:rsid w:val="009D3303"/>
    <w:rsid w:val="009E0384"/>
    <w:rsid w:val="009E355E"/>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0951"/>
    <w:rsid w:val="00A72715"/>
    <w:rsid w:val="00A77427"/>
    <w:rsid w:val="00A77A91"/>
    <w:rsid w:val="00AA18E9"/>
    <w:rsid w:val="00AA2D15"/>
    <w:rsid w:val="00AA3D3F"/>
    <w:rsid w:val="00AB04EF"/>
    <w:rsid w:val="00AB0F02"/>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4E14"/>
    <w:rsid w:val="00AE5B97"/>
    <w:rsid w:val="00AF2C5D"/>
    <w:rsid w:val="00AF56BF"/>
    <w:rsid w:val="00B00FC4"/>
    <w:rsid w:val="00B0476A"/>
    <w:rsid w:val="00B050D7"/>
    <w:rsid w:val="00B1491C"/>
    <w:rsid w:val="00B15402"/>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073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A06D4"/>
    <w:rsid w:val="00BA0945"/>
    <w:rsid w:val="00BA2918"/>
    <w:rsid w:val="00BA3036"/>
    <w:rsid w:val="00BA6BB1"/>
    <w:rsid w:val="00BB0716"/>
    <w:rsid w:val="00BB1B41"/>
    <w:rsid w:val="00BB20F9"/>
    <w:rsid w:val="00BB4E52"/>
    <w:rsid w:val="00BC2A3F"/>
    <w:rsid w:val="00BC2EC5"/>
    <w:rsid w:val="00BC387B"/>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50C51"/>
    <w:rsid w:val="00C519D2"/>
    <w:rsid w:val="00C53424"/>
    <w:rsid w:val="00C555F5"/>
    <w:rsid w:val="00C55BE8"/>
    <w:rsid w:val="00C601EB"/>
    <w:rsid w:val="00C607A4"/>
    <w:rsid w:val="00C706BF"/>
    <w:rsid w:val="00C70DB1"/>
    <w:rsid w:val="00C74E58"/>
    <w:rsid w:val="00C75467"/>
    <w:rsid w:val="00C771B4"/>
    <w:rsid w:val="00C81F54"/>
    <w:rsid w:val="00C83BAB"/>
    <w:rsid w:val="00C84C4B"/>
    <w:rsid w:val="00C86A67"/>
    <w:rsid w:val="00C91A63"/>
    <w:rsid w:val="00C91BF5"/>
    <w:rsid w:val="00C95986"/>
    <w:rsid w:val="00C966F6"/>
    <w:rsid w:val="00CA3D6A"/>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2027C"/>
    <w:rsid w:val="00D21446"/>
    <w:rsid w:val="00D22407"/>
    <w:rsid w:val="00D24C66"/>
    <w:rsid w:val="00D2721D"/>
    <w:rsid w:val="00D30528"/>
    <w:rsid w:val="00D30B51"/>
    <w:rsid w:val="00D34156"/>
    <w:rsid w:val="00D4056C"/>
    <w:rsid w:val="00D40663"/>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90341"/>
    <w:rsid w:val="00D9047C"/>
    <w:rsid w:val="00D917D6"/>
    <w:rsid w:val="00D93B22"/>
    <w:rsid w:val="00D96300"/>
    <w:rsid w:val="00D976D8"/>
    <w:rsid w:val="00DA0843"/>
    <w:rsid w:val="00DA17D9"/>
    <w:rsid w:val="00DA2D1C"/>
    <w:rsid w:val="00DA2E6E"/>
    <w:rsid w:val="00DA4974"/>
    <w:rsid w:val="00DA5B69"/>
    <w:rsid w:val="00DA610A"/>
    <w:rsid w:val="00DA7D2D"/>
    <w:rsid w:val="00DB0FEC"/>
    <w:rsid w:val="00DB220B"/>
    <w:rsid w:val="00DB2751"/>
    <w:rsid w:val="00DB7942"/>
    <w:rsid w:val="00DC1414"/>
    <w:rsid w:val="00DC25A9"/>
    <w:rsid w:val="00DC313B"/>
    <w:rsid w:val="00DC3688"/>
    <w:rsid w:val="00DC4253"/>
    <w:rsid w:val="00DC665F"/>
    <w:rsid w:val="00DD0030"/>
    <w:rsid w:val="00DD148C"/>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5641"/>
    <w:rsid w:val="00E27DF1"/>
    <w:rsid w:val="00E31A32"/>
    <w:rsid w:val="00E329D4"/>
    <w:rsid w:val="00E33A0C"/>
    <w:rsid w:val="00E3409F"/>
    <w:rsid w:val="00E34221"/>
    <w:rsid w:val="00E44BDF"/>
    <w:rsid w:val="00E50BDE"/>
    <w:rsid w:val="00E51C2F"/>
    <w:rsid w:val="00E52ADE"/>
    <w:rsid w:val="00E54BE8"/>
    <w:rsid w:val="00E54D4D"/>
    <w:rsid w:val="00E559E3"/>
    <w:rsid w:val="00E578DC"/>
    <w:rsid w:val="00E60530"/>
    <w:rsid w:val="00E628C2"/>
    <w:rsid w:val="00E6605D"/>
    <w:rsid w:val="00E6612F"/>
    <w:rsid w:val="00E664F9"/>
    <w:rsid w:val="00E71DD0"/>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4F8"/>
    <w:rsid w:val="00EC7F9A"/>
    <w:rsid w:val="00ED4945"/>
    <w:rsid w:val="00ED4F8D"/>
    <w:rsid w:val="00ED5073"/>
    <w:rsid w:val="00ED6627"/>
    <w:rsid w:val="00ED7C02"/>
    <w:rsid w:val="00EE062B"/>
    <w:rsid w:val="00EE1E42"/>
    <w:rsid w:val="00EE327C"/>
    <w:rsid w:val="00EE6AE6"/>
    <w:rsid w:val="00EE7BAE"/>
    <w:rsid w:val="00EF2661"/>
    <w:rsid w:val="00EF34B3"/>
    <w:rsid w:val="00EF3D55"/>
    <w:rsid w:val="00EF4EFD"/>
    <w:rsid w:val="00EF537C"/>
    <w:rsid w:val="00EF5496"/>
    <w:rsid w:val="00EF5FDC"/>
    <w:rsid w:val="00EF676F"/>
    <w:rsid w:val="00EF6C02"/>
    <w:rsid w:val="00F015DE"/>
    <w:rsid w:val="00F032AA"/>
    <w:rsid w:val="00F06DD0"/>
    <w:rsid w:val="00F0789A"/>
    <w:rsid w:val="00F11EE2"/>
    <w:rsid w:val="00F120E4"/>
    <w:rsid w:val="00F13F45"/>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18E9"/>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13</Pages>
  <Words>3615</Words>
  <Characters>26499</Characters>
  <Application>Microsoft Office Word</Application>
  <DocSecurity>0</DocSecurity>
  <Lines>854</Lines>
  <Paragraphs>716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945</cp:revision>
  <dcterms:created xsi:type="dcterms:W3CDTF">2025-04-08T19:02:00Z</dcterms:created>
  <dcterms:modified xsi:type="dcterms:W3CDTF">2026-08-16T11:06:00Z</dcterms:modified>
</cp:coreProperties>
</file>